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pacing w:val="0"/>
          <w:w w:val="82"/>
          <w:sz w:val="28"/>
          <w:fitText w:val="8512" w:id="1"/>
        </w:rPr>
        <w:t>新座市観光ボランティアガイド協会ガイド活動ガイドライン【令和２年７月現在</w:t>
      </w:r>
      <w:r>
        <w:rPr>
          <w:rFonts w:hint="eastAsia" w:ascii="BIZ UD明朝 Medium" w:hAnsi="BIZ UD明朝 Medium" w:eastAsia="BIZ UD明朝 Medium"/>
          <w:spacing w:val="12"/>
          <w:w w:val="82"/>
          <w:sz w:val="28"/>
          <w:fitText w:val="8512" w:id="1"/>
        </w:rPr>
        <w:t>】</w:t>
      </w:r>
    </w:p>
    <w:p>
      <w:pPr>
        <w:pStyle w:val="0"/>
        <w:jc w:val="right"/>
        <w:rPr>
          <w:rFonts w:hint="eastAsia" w:ascii="BIZ UD明朝 Medium" w:hAnsi="BIZ UD明朝 Medium" w:eastAsia="BIZ UD明朝 Medium"/>
          <w:sz w:val="28"/>
        </w:rPr>
      </w:pPr>
      <w:r>
        <w:rPr>
          <w:rFonts w:hint="eastAsia" w:ascii="BIZ UD明朝 Medium" w:hAnsi="BIZ UD明朝 Medium" w:eastAsia="BIZ UD明朝 Medium"/>
          <w:sz w:val="24"/>
        </w:rPr>
        <w:t>新座市観光ボランティアガイド協会</w:t>
      </w:r>
    </w:p>
    <w:p>
      <w:pPr>
        <w:pStyle w:val="0"/>
        <w:jc w:val="right"/>
        <w:rPr>
          <w:rFonts w:hint="eastAsia" w:ascii="BIZ UD明朝 Medium" w:hAnsi="BIZ UD明朝 Medium" w:eastAsia="BIZ UD明朝 Medium"/>
          <w:sz w:val="28"/>
        </w:rPr>
      </w:pPr>
    </w:p>
    <w:p>
      <w:pPr>
        <w:pStyle w:val="0"/>
        <w:wordWrap w:val="0"/>
        <w:jc w:val="right"/>
        <w:rPr>
          <w:rFonts w:hint="eastAsia" w:ascii="BIZ UD明朝 Medium" w:hAnsi="BIZ UD明朝 Medium" w:eastAsia="BIZ UD明朝 Medium"/>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-557530</wp:posOffset>
                </wp:positionH>
                <wp:positionV relativeFrom="paragraph">
                  <wp:posOffset>38100</wp:posOffset>
                </wp:positionV>
                <wp:extent cx="6315075" cy="6057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315075" cy="6057900"/>
                        </a:xfrm>
                        <a:prstGeom prst="round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3pt;mso-position-vertical-relative:text;mso-position-horizontal-relative:text;position:absolute;height:477pt;mso-wrap-distance-top:0pt;width:497.25pt;mso-wrap-distance-left:16pt;margin-left:-43.9pt;z-index:7;" o:spid="_x0000_s1026" o:allowincell="t" o:allowoverlap="t" filled="f" stroked="t" strokecolor="#000000 [3213]" strokeweight="1pt" o:spt="2" arcsize="10923f">
                <v:fill/>
                <v:stroke linestyle="single" endcap="flat" dashstyle="solid" filltype="solid"/>
                <v:textbox style="layout-flow:horizontal;"/>
                <v:imagedata o:title=""/>
                <w10:wrap type="none" anchorx="text" anchory="text"/>
              </v:roundrect>
            </w:pict>
          </mc:Fallback>
        </mc:AlternateContent>
      </w:r>
    </w:p>
    <w:p>
      <w:pPr>
        <w:pStyle w:val="0"/>
        <w:ind w:left="480" w:hanging="480" w:hangingChars="200"/>
        <w:jc w:val="left"/>
        <w:rPr>
          <w:rFonts w:hint="eastAsia" w:ascii="BIZ UD明朝 Medium" w:hAnsi="BIZ UD明朝 Medium" w:eastAsia="BIZ UD明朝 Medium"/>
          <w:sz w:val="28"/>
        </w:rPr>
      </w:pPr>
      <w:r>
        <w:rPr>
          <w:rFonts w:hint="eastAsia" w:ascii="BIZ UD明朝 Medium" w:hAnsi="BIZ UD明朝 Medium" w:eastAsia="BIZ UD明朝 Medium"/>
          <w:sz w:val="24"/>
        </w:rPr>
        <w:t>趣旨　当協会のガイドを安全・安心に活動するために、本指針を遵守することにより、新型コロナウイルスによる感染を防止することに努めてまいります。</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①　申込人数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最大３０名まで（ガイド１名につき最大５名まで）</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②　ガイド活動における注意点</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　ガイド及びお客様は、マスクを着用する。</w:t>
      </w:r>
    </w:p>
    <w:p>
      <w:pPr>
        <w:pStyle w:val="0"/>
        <w:tabs>
          <w:tab w:val="left" w:leader="none" w:pos="8400"/>
        </w:tabs>
        <w:ind w:left="0" w:leftChars="0" w:rightChars="0" w:hanging="720" w:hangingChars="300"/>
        <w:rPr>
          <w:rFonts w:hint="eastAsia" w:ascii="BIZ UD明朝 Medium" w:hAnsi="BIZ UD明朝 Medium" w:eastAsia="BIZ UD明朝 Medium"/>
          <w:sz w:val="24"/>
        </w:rPr>
      </w:pPr>
      <w:r>
        <w:rPr>
          <w:rFonts w:hint="eastAsia" w:ascii="BIZ UD明朝 Medium" w:hAnsi="BIZ UD明朝 Medium" w:eastAsia="BIZ UD明朝 Medium"/>
          <w:sz w:val="24"/>
        </w:rPr>
        <w:t>　　・　ガイド及びお客様は、ガイド実施の前日に自宅で体温を測定する。体温が３７℃以上のお客様は、グループに参加しないようにする。</w:t>
      </w:r>
    </w:p>
    <w:p>
      <w:pPr>
        <w:pStyle w:val="0"/>
        <w:ind w:left="720" w:right="-735" w:rightChars="-350" w:hanging="720" w:hangingChars="300"/>
        <w:rPr>
          <w:rFonts w:hint="eastAsia" w:ascii="BIZ UD明朝 Medium" w:hAnsi="BIZ UD明朝 Medium" w:eastAsia="BIZ UD明朝 Medium"/>
          <w:sz w:val="24"/>
        </w:rPr>
      </w:pPr>
      <w:r>
        <w:rPr>
          <w:rFonts w:hint="eastAsia" w:ascii="BIZ UD明朝 Medium" w:hAnsi="BIZ UD明朝 Medium" w:eastAsia="BIZ UD明朝 Medium"/>
          <w:sz w:val="24"/>
        </w:rPr>
        <w:t>　　・　ガイド実施の直前は手洗い又は消毒スプレーで、お客様及びガイドの</w:t>
      </w:r>
    </w:p>
    <w:p>
      <w:pPr>
        <w:pStyle w:val="0"/>
        <w:ind w:left="630" w:leftChars="300" w:right="-735" w:rightChars="-350" w:firstLineChars="0"/>
        <w:rPr>
          <w:rFonts w:hint="eastAsia" w:ascii="BIZ UD明朝 Medium" w:hAnsi="BIZ UD明朝 Medium" w:eastAsia="BIZ UD明朝 Medium"/>
          <w:sz w:val="24"/>
        </w:rPr>
      </w:pPr>
      <w:r>
        <w:rPr>
          <w:rFonts w:hint="eastAsia" w:ascii="BIZ UD明朝 Medium" w:hAnsi="BIZ UD明朝 Medium" w:eastAsia="BIZ UD明朝 Medium"/>
          <w:sz w:val="24"/>
        </w:rPr>
        <w:t>手の消毒を徹底する。</w:t>
      </w:r>
    </w:p>
    <w:p>
      <w:pPr>
        <w:pStyle w:val="0"/>
        <w:ind w:left="630" w:leftChars="300" w:right="-735" w:rightChars="-350" w:firstLineChars="0"/>
        <w:rPr>
          <w:rFonts w:hint="eastAsia" w:ascii="BIZ UD明朝 Medium" w:hAnsi="BIZ UD明朝 Medium" w:eastAsia="BIZ UD明朝 Medium"/>
          <w:sz w:val="24"/>
        </w:rPr>
      </w:pPr>
    </w:p>
    <w:p>
      <w:pPr>
        <w:pStyle w:val="0"/>
        <w:ind w:left="720" w:right="-735" w:rightChars="-350" w:hanging="720" w:hangingChars="300"/>
        <w:rPr>
          <w:rFonts w:hint="eastAsia" w:ascii="BIZ UD明朝 Medium" w:hAnsi="BIZ UD明朝 Medium" w:eastAsia="BIZ UD明朝 Medium"/>
          <w:sz w:val="24"/>
        </w:rPr>
      </w:pPr>
      <w:r>
        <w:rPr>
          <w:rFonts w:hint="eastAsia" w:ascii="BIZ UD明朝 Medium" w:hAnsi="BIZ UD明朝 Medium" w:eastAsia="BIZ UD明朝 Medium"/>
          <w:sz w:val="24"/>
        </w:rPr>
        <w:t>③　ガイドに参加したお客様の中に感染者が出た場合は、団体の代表者を通じ</w:t>
      </w:r>
    </w:p>
    <w:p>
      <w:pPr>
        <w:pStyle w:val="0"/>
        <w:ind w:left="690" w:leftChars="100" w:right="-735" w:rightChars="-350" w:hanging="480" w:hangingChars="200"/>
        <w:rPr>
          <w:rFonts w:hint="eastAsia" w:ascii="BIZ UD明朝 Medium" w:hAnsi="BIZ UD明朝 Medium" w:eastAsia="BIZ UD明朝 Medium"/>
          <w:sz w:val="24"/>
        </w:rPr>
      </w:pPr>
      <w:r>
        <w:rPr>
          <w:rFonts w:hint="eastAsia" w:ascii="BIZ UD明朝 Medium" w:hAnsi="BIZ UD明朝 Medium" w:eastAsia="BIZ UD明朝 Medium"/>
          <w:sz w:val="24"/>
        </w:rPr>
        <w:t>て事務局に報告をすること。</w:t>
      </w:r>
    </w:p>
    <w:p>
      <w:pPr>
        <w:pStyle w:val="0"/>
        <w:ind w:left="660" w:leftChars="200" w:right="-735" w:rightChars="-350" w:hanging="240" w:hangingChars="100"/>
        <w:rPr>
          <w:rFonts w:hint="eastAsia" w:ascii="BIZ UD明朝 Medium" w:hAnsi="BIZ UD明朝 Medium" w:eastAsia="BIZ UD明朝 Medium"/>
          <w:sz w:val="24"/>
        </w:rPr>
      </w:pPr>
      <w:r>
        <w:rPr>
          <w:rFonts w:hint="eastAsia" w:ascii="BIZ UD明朝 Medium" w:hAnsi="BIZ UD明朝 Medium" w:eastAsia="BIZ UD明朝 Medium"/>
          <w:sz w:val="24"/>
        </w:rPr>
        <w:t>また、ガイドが新型コロナウイルス感染症に感染した場合に備え、迅速に対</w:t>
      </w:r>
    </w:p>
    <w:p>
      <w:pPr>
        <w:pStyle w:val="0"/>
        <w:ind w:left="210" w:leftChars="100" w:right="-735" w:rightChars="-35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応するため、参加するお客様全員の緊急連絡先等をガイド協会に提出すること。</w:t>
      </w:r>
    </w:p>
    <w:p>
      <w:pPr>
        <w:pStyle w:val="0"/>
        <w:ind w:left="690" w:leftChars="100" w:right="-735" w:rightChars="-350" w:hanging="480" w:hangingChars="20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④　体調に不安があるときは、無理をせずに参加を自粛する。</w:t>
      </w:r>
    </w:p>
    <w:p>
      <w:pPr>
        <w:pStyle w:val="0"/>
        <w:rPr>
          <w:rFonts w:hint="eastAsia" w:ascii="BIZ UD明朝 Medium" w:hAnsi="BIZ UD明朝 Medium" w:eastAsia="BIZ UD明朝 Medium"/>
          <w:sz w:val="24"/>
        </w:rPr>
      </w:pPr>
      <w:r>
        <w:rPr>
          <w:rFonts w:hint="eastAsia"/>
        </w:rPr>
        <w:drawing>
          <wp:anchor distT="0" distB="0" distL="203200" distR="203200" simplePos="0" relativeHeight="4" behindDoc="0" locked="0" layoutInCell="1" hidden="0" allowOverlap="1">
            <wp:simplePos x="0" y="0"/>
            <wp:positionH relativeFrom="column">
              <wp:posOffset>2379345</wp:posOffset>
            </wp:positionH>
            <wp:positionV relativeFrom="paragraph">
              <wp:posOffset>226695</wp:posOffset>
            </wp:positionV>
            <wp:extent cx="770890" cy="77089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770890" cy="770890"/>
                    </a:xfrm>
                    <a:prstGeom prst="rect">
                      <a:avLst/>
                    </a:prstGeom>
                  </pic:spPr>
                </pic:pic>
              </a:graphicData>
            </a:graphic>
          </wp:anchor>
        </w:drawing>
      </w:r>
      <w:r>
        <w:rPr>
          <w:rFonts w:hint="eastAsia"/>
        </w:rPr>
        <w:drawing>
          <wp:anchor distT="0" distB="0" distL="203200" distR="203200" simplePos="0" relativeHeight="2" behindDoc="0" locked="0" layoutInCell="1" hidden="0" allowOverlap="1">
            <wp:simplePos x="0" y="0"/>
            <wp:positionH relativeFrom="column">
              <wp:posOffset>218440</wp:posOffset>
            </wp:positionH>
            <wp:positionV relativeFrom="paragraph">
              <wp:posOffset>226695</wp:posOffset>
            </wp:positionV>
            <wp:extent cx="762000" cy="76200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762000" cy="762000"/>
                    </a:xfrm>
                    <a:prstGeom prst="rect">
                      <a:avLst/>
                    </a:prstGeom>
                  </pic:spPr>
                </pic:pic>
              </a:graphicData>
            </a:graphic>
          </wp:anchor>
        </w:drawing>
      </w:r>
    </w:p>
    <w:p>
      <w:pPr>
        <w:pStyle w:val="0"/>
        <w:rPr>
          <w:rFonts w:hint="eastAsia" w:ascii="BIZ UD明朝 Medium" w:hAnsi="BIZ UD明朝 Medium" w:eastAsia="BIZ UD明朝 Medium"/>
          <w:sz w:val="24"/>
        </w:rPr>
      </w:pPr>
      <w:r>
        <w:rPr>
          <w:rFonts w:hint="eastAsia"/>
        </w:rPr>
        <w:drawing>
          <wp:anchor distT="0" distB="0" distL="203200" distR="203200" simplePos="0" relativeHeight="5" behindDoc="0" locked="0" layoutInCell="1" hidden="0" allowOverlap="1">
            <wp:simplePos x="0" y="0"/>
            <wp:positionH relativeFrom="column">
              <wp:posOffset>3393440</wp:posOffset>
            </wp:positionH>
            <wp:positionV relativeFrom="paragraph">
              <wp:posOffset>7620</wp:posOffset>
            </wp:positionV>
            <wp:extent cx="752475" cy="752475"/>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7"/>
                    <a:stretch>
                      <a:fillRect/>
                    </a:stretch>
                  </pic:blipFill>
                  <pic:spPr>
                    <a:xfrm>
                      <a:off x="0" y="0"/>
                      <a:ext cx="752475" cy="752475"/>
                    </a:xfrm>
                    <a:prstGeom prst="rect">
                      <a:avLst/>
                    </a:prstGeom>
                  </pic:spPr>
                </pic:pic>
              </a:graphicData>
            </a:graphic>
          </wp:anchor>
        </w:drawing>
      </w:r>
      <w:r>
        <w:rPr>
          <w:rFonts w:hint="eastAsia"/>
        </w:rPr>
        <w:drawing>
          <wp:anchor distT="0" distB="0" distL="203200" distR="203200" simplePos="0" relativeHeight="3" behindDoc="0" locked="0" layoutInCell="1" hidden="0" allowOverlap="1">
            <wp:simplePos x="0" y="0"/>
            <wp:positionH relativeFrom="column">
              <wp:posOffset>1289685</wp:posOffset>
            </wp:positionH>
            <wp:positionV relativeFrom="paragraph">
              <wp:posOffset>6985</wp:posOffset>
            </wp:positionV>
            <wp:extent cx="762000" cy="76200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8"/>
                    <a:stretch>
                      <a:fillRect/>
                    </a:stretch>
                  </pic:blipFill>
                  <pic:spPr>
                    <a:xfrm>
                      <a:off x="0" y="0"/>
                      <a:ext cx="762000" cy="762000"/>
                    </a:xfrm>
                    <a:prstGeom prst="rect">
                      <a:avLst/>
                    </a:prstGeom>
                  </pic:spPr>
                </pic:pic>
              </a:graphicData>
            </a:graphic>
          </wp:anchor>
        </w:drawing>
      </w:r>
      <w:r>
        <w:rPr>
          <w:rFonts w:hint="eastAsia"/>
        </w:rPr>
        <w:drawing>
          <wp:anchor distT="0" distB="0" distL="203200" distR="203200" simplePos="0" relativeHeight="6" behindDoc="0" locked="0" layoutInCell="1" hidden="0" allowOverlap="1">
            <wp:simplePos x="0" y="0"/>
            <wp:positionH relativeFrom="column">
              <wp:posOffset>4439285</wp:posOffset>
            </wp:positionH>
            <wp:positionV relativeFrom="paragraph">
              <wp:posOffset>7620</wp:posOffset>
            </wp:positionV>
            <wp:extent cx="760730" cy="760730"/>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9"/>
                    <a:stretch>
                      <a:fillRect/>
                    </a:stretch>
                  </pic:blipFill>
                  <pic:spPr>
                    <a:xfrm>
                      <a:off x="0" y="0"/>
                      <a:ext cx="760730" cy="760730"/>
                    </a:xfrm>
                    <a:prstGeom prst="rect">
                      <a:avLst/>
                    </a:prstGeom>
                  </pic:spPr>
                </pic:pic>
              </a:graphicData>
            </a:graphic>
          </wp:anchor>
        </w:drawing>
      </w:r>
    </w:p>
    <w:p>
      <w:pPr>
        <w:pStyle w:val="0"/>
        <w:rPr>
          <w:rFonts w:hint="eastAsia" w:ascii="BIZ UD明朝 Medium" w:hAnsi="BIZ UD明朝 Medium" w:eastAsia="BIZ UD明朝 Medium"/>
          <w:sz w:val="24"/>
        </w:rPr>
      </w:pPr>
      <w:bookmarkStart w:id="0" w:name="_GoBack"/>
      <w:bookmarkEnd w:id="0"/>
    </w:p>
    <w:p>
      <w:pPr>
        <w:pStyle w:val="0"/>
        <w:rPr>
          <w:rFonts w:hint="eastAsia" w:ascii="BIZ UD明朝 Medium" w:hAnsi="BIZ UD明朝 Medium" w:eastAsia="BIZ UD明朝 Medium"/>
          <w:sz w:val="24"/>
        </w:rPr>
      </w:pPr>
      <w:r>
        <w:rPr>
          <w:rFonts w:hint="eastAsia"/>
        </w:rPr>
        <w:t xml:space="preserve">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tabs>
          <w:tab w:val="left" w:leader="none" w:pos="5047"/>
        </w:tabs>
        <w:rPr>
          <w:rFonts w:hint="eastAsia" w:ascii="BIZ UD明朝 Medium" w:hAnsi="BIZ UD明朝 Medium" w:eastAsia="BIZ UD明朝 Medium"/>
          <w:sz w:val="24"/>
        </w:rPr>
      </w:pPr>
    </w:p>
    <w:p>
      <w:pPr>
        <w:pStyle w:val="0"/>
        <w:tabs>
          <w:tab w:val="left" w:leader="none" w:pos="517"/>
        </w:tabs>
        <w:rPr>
          <w:rFonts w:hint="eastAsia" w:ascii="BIZ UD明朝 Medium" w:hAnsi="BIZ UD明朝 Medium" w:eastAsia="BIZ UD明朝 Medium"/>
          <w:sz w:val="24"/>
        </w:rPr>
      </w:pPr>
      <w:r>
        <w:rPr>
          <w:rFonts w:hint="eastAsia" w:ascii="BIZ UD明朝 Medium" w:hAnsi="BIZ UD明朝 Medium" w:eastAsia="BIZ UD明朝 Medium"/>
          <w:sz w:val="24"/>
        </w:rPr>
        <w:tab/>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490</TotalTime>
  <Pages>1</Pages>
  <Words>0</Words>
  <Characters>430</Characters>
  <Application>JUST Note</Application>
  <Lines>33</Lines>
  <Paragraphs>17</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2020-07-30T08:38:03Z</cp:lastPrinted>
  <dcterms:created xsi:type="dcterms:W3CDTF">2020-05-26T05:27:00Z</dcterms:created>
  <dcterms:modified xsi:type="dcterms:W3CDTF">2020-08-04T05:47:32Z</dcterms:modified>
  <cp:revision>29</cp:revision>
</cp:coreProperties>
</file>